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4B" w:rsidRPr="00F4568A" w:rsidRDefault="00946C4B" w:rsidP="00946C4B">
      <w:pPr>
        <w:pStyle w:val="11"/>
        <w:keepNext/>
        <w:keepLines/>
        <w:shd w:val="clear" w:color="auto" w:fill="auto"/>
        <w:spacing w:after="0" w:line="240" w:lineRule="auto"/>
        <w:ind w:left="-709" w:right="-284" w:firstLine="709"/>
        <w:jc w:val="center"/>
        <w:rPr>
          <w:sz w:val="28"/>
          <w:szCs w:val="28"/>
        </w:rPr>
      </w:pPr>
      <w:bookmarkStart w:id="0" w:name="bookmark0"/>
      <w:r w:rsidRPr="00F4568A">
        <w:rPr>
          <w:sz w:val="28"/>
          <w:szCs w:val="28"/>
        </w:rPr>
        <w:t>ДОГОВОР №</w:t>
      </w:r>
      <w:bookmarkEnd w:id="0"/>
    </w:p>
    <w:p w:rsidR="00946C4B" w:rsidRDefault="00946C4B" w:rsidP="00F4568A">
      <w:pPr>
        <w:pStyle w:val="21"/>
        <w:keepNext/>
        <w:keepLines/>
        <w:shd w:val="clear" w:color="auto" w:fill="auto"/>
        <w:spacing w:before="0" w:after="0" w:line="240" w:lineRule="auto"/>
        <w:ind w:left="-709" w:right="-284" w:firstLine="709"/>
        <w:jc w:val="center"/>
        <w:rPr>
          <w:sz w:val="28"/>
          <w:szCs w:val="28"/>
        </w:rPr>
      </w:pPr>
      <w:bookmarkStart w:id="1" w:name="bookmark1"/>
      <w:r w:rsidRPr="00F4568A">
        <w:rPr>
          <w:sz w:val="28"/>
          <w:szCs w:val="28"/>
        </w:rPr>
        <w:t>о проведении практики студента</w:t>
      </w:r>
      <w:bookmarkEnd w:id="1"/>
    </w:p>
    <w:p w:rsidR="00F4568A" w:rsidRDefault="00F4568A" w:rsidP="00F4568A">
      <w:pPr>
        <w:pStyle w:val="21"/>
        <w:keepNext/>
        <w:keepLines/>
        <w:shd w:val="clear" w:color="auto" w:fill="auto"/>
        <w:spacing w:before="0" w:after="0" w:line="240" w:lineRule="auto"/>
        <w:ind w:left="-709" w:right="-284" w:firstLine="709"/>
        <w:jc w:val="center"/>
        <w:rPr>
          <w:sz w:val="28"/>
          <w:szCs w:val="28"/>
        </w:rPr>
      </w:pPr>
    </w:p>
    <w:p w:rsidR="00F4568A" w:rsidRPr="00F4568A" w:rsidRDefault="00F4568A" w:rsidP="00F4568A">
      <w:pPr>
        <w:pStyle w:val="21"/>
        <w:keepNext/>
        <w:keepLines/>
        <w:shd w:val="clear" w:color="auto" w:fill="auto"/>
        <w:spacing w:before="0" w:after="0" w:line="240" w:lineRule="auto"/>
        <w:ind w:left="-709" w:right="-284" w:firstLine="709"/>
        <w:jc w:val="center"/>
        <w:rPr>
          <w:sz w:val="28"/>
          <w:szCs w:val="28"/>
        </w:rPr>
      </w:pPr>
    </w:p>
    <w:p w:rsidR="00946C4B" w:rsidRDefault="00946C4B" w:rsidP="00F4568A">
      <w:pPr>
        <w:pStyle w:val="ac"/>
        <w:tabs>
          <w:tab w:val="left" w:pos="5914"/>
          <w:tab w:val="left" w:leader="underscore" w:pos="6509"/>
          <w:tab w:val="left" w:leader="underscore" w:pos="8254"/>
          <w:tab w:val="left" w:leader="underscore" w:pos="8906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г. Липецк</w:t>
      </w:r>
      <w:r w:rsidRPr="00946C4B">
        <w:rPr>
          <w:rFonts w:ascii="Times New Roman" w:hAnsi="Times New Roman" w:cs="Times New Roman"/>
        </w:rPr>
        <w:tab/>
        <w:t>«</w:t>
      </w:r>
      <w:r w:rsidRPr="00946C4B">
        <w:rPr>
          <w:rFonts w:ascii="Times New Roman" w:hAnsi="Times New Roman" w:cs="Times New Roman"/>
        </w:rPr>
        <w:tab/>
        <w:t>»</w:t>
      </w:r>
      <w:r w:rsidRPr="00946C4B">
        <w:rPr>
          <w:rFonts w:ascii="Times New Roman" w:hAnsi="Times New Roman" w:cs="Times New Roman"/>
        </w:rPr>
        <w:tab/>
        <w:t>20</w:t>
      </w:r>
      <w:r w:rsidRPr="00946C4B">
        <w:rPr>
          <w:rFonts w:ascii="Times New Roman" w:hAnsi="Times New Roman" w:cs="Times New Roman"/>
        </w:rPr>
        <w:tab/>
        <w:t>г.</w:t>
      </w:r>
    </w:p>
    <w:p w:rsidR="00F4568A" w:rsidRDefault="00F4568A" w:rsidP="00F4568A">
      <w:pPr>
        <w:pStyle w:val="ac"/>
        <w:tabs>
          <w:tab w:val="left" w:pos="5914"/>
          <w:tab w:val="left" w:leader="underscore" w:pos="6509"/>
          <w:tab w:val="left" w:leader="underscore" w:pos="8254"/>
          <w:tab w:val="left" w:leader="underscore" w:pos="8906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</w:p>
    <w:p w:rsidR="00F4568A" w:rsidRPr="00946C4B" w:rsidRDefault="00F4568A" w:rsidP="00F4568A">
      <w:pPr>
        <w:pStyle w:val="ac"/>
        <w:tabs>
          <w:tab w:val="left" w:pos="5914"/>
          <w:tab w:val="left" w:leader="underscore" w:pos="6509"/>
          <w:tab w:val="left" w:leader="underscore" w:pos="8254"/>
          <w:tab w:val="left" w:leader="underscore" w:pos="8906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</w:p>
    <w:p w:rsidR="00946C4B" w:rsidRPr="00946C4B" w:rsidRDefault="00946C4B" w:rsidP="002778F5">
      <w:pPr>
        <w:pStyle w:val="ac"/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 xml:space="preserve">Мы, нижеподписавшиеся, </w:t>
      </w:r>
      <w:r w:rsidR="002778F5" w:rsidRPr="00946C4B">
        <w:rPr>
          <w:rFonts w:ascii="Times New Roman" w:hAnsi="Times New Roman" w:cs="Times New Roman"/>
        </w:rPr>
        <w:t>Н</w:t>
      </w:r>
      <w:r w:rsidR="002778F5">
        <w:rPr>
          <w:rFonts w:ascii="Times New Roman" w:hAnsi="Times New Roman" w:cs="Times New Roman"/>
        </w:rPr>
        <w:t xml:space="preserve">егосударственное образовательное учреждение высшего образования </w:t>
      </w:r>
      <w:r w:rsidRPr="00946C4B">
        <w:rPr>
          <w:rFonts w:ascii="Times New Roman" w:hAnsi="Times New Roman" w:cs="Times New Roman"/>
        </w:rPr>
        <w:t>«Липецкий эколого-гуманитарный институт»</w:t>
      </w:r>
      <w:r w:rsidR="002778F5">
        <w:rPr>
          <w:rFonts w:ascii="Times New Roman" w:hAnsi="Times New Roman" w:cs="Times New Roman"/>
        </w:rPr>
        <w:t xml:space="preserve"> (НОУ ВО «ЛЭГИ»)</w:t>
      </w:r>
      <w:r w:rsidRPr="00946C4B">
        <w:rPr>
          <w:rFonts w:ascii="Times New Roman" w:hAnsi="Times New Roman" w:cs="Times New Roman"/>
        </w:rPr>
        <w:t xml:space="preserve">, именуемый в дальнейшем «Институт», в лице ректора </w:t>
      </w:r>
      <w:proofErr w:type="spellStart"/>
      <w:r w:rsidRPr="00946C4B">
        <w:rPr>
          <w:rFonts w:ascii="Times New Roman" w:hAnsi="Times New Roman" w:cs="Times New Roman"/>
        </w:rPr>
        <w:t>Филоненко</w:t>
      </w:r>
      <w:proofErr w:type="spellEnd"/>
      <w:r w:rsidRPr="00946C4B">
        <w:rPr>
          <w:rFonts w:ascii="Times New Roman" w:hAnsi="Times New Roman" w:cs="Times New Roman"/>
        </w:rPr>
        <w:t xml:space="preserve"> В.Ю., действующего на основании Устава с одной стороны,______________________________________________________________________</w:t>
      </w:r>
      <w:r w:rsidR="002778F5">
        <w:rPr>
          <w:rFonts w:ascii="Times New Roman" w:hAnsi="Times New Roman" w:cs="Times New Roman"/>
        </w:rPr>
        <w:t>__</w:t>
      </w:r>
    </w:p>
    <w:p w:rsidR="002778F5" w:rsidRDefault="00946C4B" w:rsidP="002778F5">
      <w:pPr>
        <w:pStyle w:val="210"/>
        <w:shd w:val="clear" w:color="auto" w:fill="auto"/>
        <w:spacing w:before="0" w:after="0" w:line="240" w:lineRule="auto"/>
        <w:ind w:left="2831" w:right="-284" w:firstLine="709"/>
        <w:jc w:val="both"/>
        <w:rPr>
          <w:sz w:val="24"/>
          <w:szCs w:val="24"/>
        </w:rPr>
      </w:pPr>
      <w:r w:rsidRPr="002778F5">
        <w:rPr>
          <w:sz w:val="20"/>
          <w:szCs w:val="20"/>
        </w:rPr>
        <w:t>(наименование предприятия, организации)</w:t>
      </w:r>
      <w:r w:rsidR="002778F5">
        <w:rPr>
          <w:sz w:val="24"/>
          <w:szCs w:val="24"/>
        </w:rPr>
        <w:t xml:space="preserve"> </w:t>
      </w:r>
    </w:p>
    <w:p w:rsidR="00946C4B" w:rsidRPr="00946C4B" w:rsidRDefault="00946C4B" w:rsidP="002778F5">
      <w:pPr>
        <w:pStyle w:val="210"/>
        <w:shd w:val="clear" w:color="auto" w:fill="auto"/>
        <w:spacing w:before="0" w:after="0" w:line="240" w:lineRule="auto"/>
        <w:ind w:left="-709" w:right="-284"/>
        <w:jc w:val="both"/>
        <w:rPr>
          <w:sz w:val="24"/>
          <w:szCs w:val="24"/>
        </w:rPr>
      </w:pPr>
      <w:proofErr w:type="gramStart"/>
      <w:r w:rsidRPr="00946C4B">
        <w:rPr>
          <w:sz w:val="24"/>
          <w:szCs w:val="24"/>
        </w:rPr>
        <w:t>именуемый</w:t>
      </w:r>
      <w:proofErr w:type="gramEnd"/>
      <w:r w:rsidRPr="00946C4B">
        <w:rPr>
          <w:sz w:val="24"/>
          <w:szCs w:val="24"/>
        </w:rPr>
        <w:t xml:space="preserve"> в дальнейшем «Предприятие, учреждение, организация», в лице</w:t>
      </w:r>
      <w:r w:rsidR="002778F5">
        <w:rPr>
          <w:sz w:val="24"/>
          <w:szCs w:val="24"/>
        </w:rPr>
        <w:t>__________________</w:t>
      </w:r>
      <w:r w:rsidRPr="00946C4B">
        <w:rPr>
          <w:sz w:val="24"/>
          <w:szCs w:val="24"/>
        </w:rPr>
        <w:tab/>
      </w:r>
      <w:r w:rsidR="002778F5">
        <w:rPr>
          <w:sz w:val="24"/>
          <w:szCs w:val="24"/>
        </w:rPr>
        <w:t xml:space="preserve"> </w:t>
      </w:r>
      <w:r w:rsidRPr="00946C4B">
        <w:rPr>
          <w:sz w:val="24"/>
          <w:szCs w:val="24"/>
        </w:rPr>
        <w:t>_______________________________________________________</w:t>
      </w:r>
      <w:r w:rsidR="002778F5">
        <w:rPr>
          <w:sz w:val="24"/>
          <w:szCs w:val="24"/>
        </w:rPr>
        <w:t>______________________________</w:t>
      </w:r>
    </w:p>
    <w:p w:rsidR="00946C4B" w:rsidRPr="002778F5" w:rsidRDefault="00946C4B" w:rsidP="002778F5">
      <w:pPr>
        <w:pStyle w:val="210"/>
        <w:shd w:val="clear" w:color="auto" w:fill="auto"/>
        <w:spacing w:before="0" w:after="0" w:line="240" w:lineRule="auto"/>
        <w:ind w:left="3539" w:right="-284" w:firstLine="709"/>
        <w:jc w:val="both"/>
        <w:rPr>
          <w:sz w:val="20"/>
          <w:szCs w:val="20"/>
        </w:rPr>
      </w:pPr>
      <w:r w:rsidRPr="002778F5">
        <w:rPr>
          <w:sz w:val="20"/>
          <w:szCs w:val="20"/>
        </w:rPr>
        <w:t>(ф.и.о., должность)</w:t>
      </w:r>
    </w:p>
    <w:p w:rsidR="00946C4B" w:rsidRPr="00946C4B" w:rsidRDefault="00946C4B" w:rsidP="002778F5">
      <w:pPr>
        <w:pStyle w:val="ac"/>
        <w:tabs>
          <w:tab w:val="left" w:leader="underscore" w:pos="9269"/>
        </w:tabs>
        <w:spacing w:after="0"/>
        <w:ind w:left="-709" w:right="-284"/>
        <w:jc w:val="both"/>
        <w:rPr>
          <w:rFonts w:ascii="Times New Roman" w:hAnsi="Times New Roman" w:cs="Times New Roman"/>
          <w:u w:val="single"/>
        </w:rPr>
      </w:pPr>
      <w:proofErr w:type="gramStart"/>
      <w:r w:rsidRPr="00946C4B">
        <w:rPr>
          <w:rFonts w:ascii="Times New Roman" w:hAnsi="Times New Roman" w:cs="Times New Roman"/>
        </w:rPr>
        <w:t>действующего</w:t>
      </w:r>
      <w:proofErr w:type="gramEnd"/>
      <w:r w:rsidRPr="00946C4B">
        <w:rPr>
          <w:rFonts w:ascii="Times New Roman" w:hAnsi="Times New Roman" w:cs="Times New Roman"/>
        </w:rPr>
        <w:t xml:space="preserve"> на основании_____________________________________________________</w:t>
      </w:r>
      <w:r w:rsidR="002778F5">
        <w:rPr>
          <w:rFonts w:ascii="Times New Roman" w:hAnsi="Times New Roman" w:cs="Times New Roman"/>
        </w:rPr>
        <w:t>________</w:t>
      </w:r>
    </w:p>
    <w:p w:rsidR="00946C4B" w:rsidRPr="002778F5" w:rsidRDefault="00946C4B" w:rsidP="002778F5">
      <w:pPr>
        <w:pStyle w:val="210"/>
        <w:shd w:val="clear" w:color="auto" w:fill="auto"/>
        <w:spacing w:before="0" w:after="0" w:line="240" w:lineRule="auto"/>
        <w:ind w:left="2123" w:right="-284" w:firstLine="709"/>
        <w:jc w:val="both"/>
        <w:rPr>
          <w:sz w:val="20"/>
          <w:szCs w:val="20"/>
        </w:rPr>
      </w:pPr>
      <w:r w:rsidRPr="00946C4B">
        <w:rPr>
          <w:sz w:val="24"/>
          <w:szCs w:val="24"/>
        </w:rPr>
        <w:t>(</w:t>
      </w:r>
      <w:r w:rsidRPr="002778F5">
        <w:rPr>
          <w:sz w:val="20"/>
          <w:szCs w:val="20"/>
        </w:rPr>
        <w:t>устава предприятия, распоряжения, доверенности)</w:t>
      </w:r>
    </w:p>
    <w:p w:rsidR="00946C4B" w:rsidRPr="00946C4B" w:rsidRDefault="00946C4B" w:rsidP="002778F5">
      <w:pPr>
        <w:pStyle w:val="ac"/>
        <w:spacing w:after="0"/>
        <w:ind w:left="-709" w:right="-284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с другой стороны в соответствии с требованиями Федерального Государственного образовательного стандарта направления 38.03.04 «Государственное и муниципальное управление»,  направле</w:t>
      </w:r>
      <w:r w:rsidRPr="00946C4B">
        <w:rPr>
          <w:rFonts w:ascii="Times New Roman" w:hAnsi="Times New Roman" w:cs="Times New Roman"/>
        </w:rPr>
        <w:softHyphen/>
        <w:t>ния 38.03.01 «Экономика»</w:t>
      </w:r>
      <w:r w:rsidR="00EB4DDD">
        <w:rPr>
          <w:rFonts w:ascii="Times New Roman" w:hAnsi="Times New Roman" w:cs="Times New Roman"/>
        </w:rPr>
        <w:t xml:space="preserve"> (уровень </w:t>
      </w:r>
      <w:proofErr w:type="spellStart"/>
      <w:r w:rsidR="00EB4DDD">
        <w:rPr>
          <w:rFonts w:ascii="Times New Roman" w:hAnsi="Times New Roman" w:cs="Times New Roman"/>
        </w:rPr>
        <w:t>бакалавриата</w:t>
      </w:r>
      <w:proofErr w:type="spellEnd"/>
      <w:r w:rsidR="00EB4DDD">
        <w:rPr>
          <w:rFonts w:ascii="Times New Roman" w:hAnsi="Times New Roman" w:cs="Times New Roman"/>
        </w:rPr>
        <w:t>)</w:t>
      </w:r>
      <w:r w:rsidRPr="00946C4B">
        <w:rPr>
          <w:rFonts w:ascii="Times New Roman" w:hAnsi="Times New Roman" w:cs="Times New Roman"/>
        </w:rPr>
        <w:t>, 45.03.02 «Лингвистика», 38.03.02 «Менеджмент», 38.03.05 «Бизнес-информатика», 38.04.01 «Экономика»</w:t>
      </w:r>
      <w:r w:rsidR="00EB4DDD">
        <w:rPr>
          <w:rFonts w:ascii="Times New Roman" w:hAnsi="Times New Roman" w:cs="Times New Roman"/>
        </w:rPr>
        <w:t xml:space="preserve"> (уровень </w:t>
      </w:r>
      <w:proofErr w:type="spellStart"/>
      <w:r w:rsidR="00EB4DDD">
        <w:rPr>
          <w:rFonts w:ascii="Times New Roman" w:hAnsi="Times New Roman" w:cs="Times New Roman"/>
        </w:rPr>
        <w:t>малистратуры</w:t>
      </w:r>
      <w:proofErr w:type="spellEnd"/>
      <w:r w:rsidR="00EB4DDD">
        <w:rPr>
          <w:rFonts w:ascii="Times New Roman" w:hAnsi="Times New Roman" w:cs="Times New Roman"/>
        </w:rPr>
        <w:t>)</w:t>
      </w:r>
      <w:r w:rsidRPr="00946C4B">
        <w:rPr>
          <w:rFonts w:ascii="Times New Roman" w:hAnsi="Times New Roman" w:cs="Times New Roman"/>
        </w:rPr>
        <w:t>,  (нужное подчеркнуть), заключили настоящий договор о нижеследующем:</w:t>
      </w:r>
    </w:p>
    <w:p w:rsidR="00946C4B" w:rsidRPr="00946C4B" w:rsidRDefault="00946C4B" w:rsidP="00F4568A">
      <w:pPr>
        <w:pStyle w:val="21"/>
        <w:keepNext/>
        <w:keepLines/>
        <w:shd w:val="clear" w:color="auto" w:fill="auto"/>
        <w:spacing w:before="0" w:after="0" w:line="240" w:lineRule="auto"/>
        <w:ind w:left="-709" w:right="-284" w:firstLine="709"/>
        <w:jc w:val="both"/>
      </w:pPr>
      <w:bookmarkStart w:id="2" w:name="bookmark2"/>
      <w:r w:rsidRPr="00946C4B">
        <w:t>1. Предприятие, учреждение, организация обязуется:</w:t>
      </w:r>
      <w:bookmarkEnd w:id="2"/>
    </w:p>
    <w:p w:rsidR="00946C4B" w:rsidRPr="00946C4B" w:rsidRDefault="00946C4B" w:rsidP="00F4568A">
      <w:pPr>
        <w:pStyle w:val="ac"/>
        <w:tabs>
          <w:tab w:val="left" w:leader="underscore" w:pos="9242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 xml:space="preserve">1.1. Предоставить место для проведения практики студента </w:t>
      </w:r>
      <w:r w:rsidRPr="00946C4B">
        <w:rPr>
          <w:rFonts w:ascii="Times New Roman" w:hAnsi="Times New Roman" w:cs="Times New Roman"/>
        </w:rPr>
        <w:tab/>
      </w:r>
    </w:p>
    <w:p w:rsidR="00946C4B" w:rsidRPr="00946C4B" w:rsidRDefault="00946C4B" w:rsidP="00F4568A">
      <w:pPr>
        <w:pStyle w:val="ac"/>
        <w:tabs>
          <w:tab w:val="left" w:leader="underscore" w:pos="9242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_____________________________________________________________________________</w:t>
      </w:r>
    </w:p>
    <w:p w:rsidR="00946C4B" w:rsidRPr="00946C4B" w:rsidRDefault="00946C4B" w:rsidP="002778F5">
      <w:pPr>
        <w:pStyle w:val="31"/>
        <w:shd w:val="clear" w:color="auto" w:fill="auto"/>
        <w:spacing w:before="0" w:after="0" w:line="240" w:lineRule="auto"/>
        <w:ind w:left="3539" w:right="-284" w:firstLine="709"/>
        <w:jc w:val="both"/>
        <w:rPr>
          <w:sz w:val="24"/>
          <w:szCs w:val="24"/>
        </w:rPr>
      </w:pPr>
      <w:r w:rsidRPr="00946C4B">
        <w:rPr>
          <w:sz w:val="24"/>
          <w:szCs w:val="24"/>
        </w:rPr>
        <w:t>(ф.и.о.)</w:t>
      </w:r>
    </w:p>
    <w:p w:rsidR="00946C4B" w:rsidRPr="00946C4B" w:rsidRDefault="00946C4B" w:rsidP="00F4568A">
      <w:pPr>
        <w:pStyle w:val="ac"/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Шифр и наименование специальности (направления, магистерской программы)</w:t>
      </w:r>
    </w:p>
    <w:p w:rsidR="00946C4B" w:rsidRPr="00946C4B" w:rsidRDefault="00946C4B" w:rsidP="00F4568A">
      <w:pPr>
        <w:pStyle w:val="ac"/>
        <w:tabs>
          <w:tab w:val="left" w:leader="underscore" w:pos="4046"/>
          <w:tab w:val="left" w:leader="underscore" w:pos="9350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Курс</w:t>
      </w:r>
      <w:r w:rsidRPr="00946C4B">
        <w:rPr>
          <w:rFonts w:ascii="Times New Roman" w:hAnsi="Times New Roman" w:cs="Times New Roman"/>
        </w:rPr>
        <w:tab/>
        <w:t>Группа</w:t>
      </w:r>
      <w:r w:rsidRPr="00946C4B">
        <w:rPr>
          <w:rFonts w:ascii="Times New Roman" w:hAnsi="Times New Roman" w:cs="Times New Roman"/>
        </w:rPr>
        <w:tab/>
      </w:r>
    </w:p>
    <w:p w:rsidR="00946C4B" w:rsidRPr="00946C4B" w:rsidRDefault="00946C4B" w:rsidP="00F4568A">
      <w:pPr>
        <w:pStyle w:val="ac"/>
        <w:tabs>
          <w:tab w:val="left" w:leader="underscore" w:pos="9266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 xml:space="preserve">Вид практики </w:t>
      </w:r>
      <w:r w:rsidRPr="00946C4B">
        <w:rPr>
          <w:rFonts w:ascii="Times New Roman" w:hAnsi="Times New Roman" w:cs="Times New Roman"/>
        </w:rPr>
        <w:tab/>
      </w:r>
    </w:p>
    <w:p w:rsidR="00946C4B" w:rsidRDefault="00946C4B" w:rsidP="00F4568A">
      <w:pPr>
        <w:pStyle w:val="ac"/>
        <w:tabs>
          <w:tab w:val="left" w:leader="underscore" w:pos="9101"/>
          <w:tab w:val="left" w:leader="underscore" w:pos="9264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Сроки практики _______________________________________________________________</w:t>
      </w:r>
    </w:p>
    <w:p w:rsidR="002778F5" w:rsidRPr="00946C4B" w:rsidRDefault="002778F5" w:rsidP="00F4568A">
      <w:pPr>
        <w:pStyle w:val="ac"/>
        <w:tabs>
          <w:tab w:val="left" w:leader="underscore" w:pos="9101"/>
          <w:tab w:val="left" w:leader="underscore" w:pos="9264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</w:p>
    <w:p w:rsidR="00946C4B" w:rsidRPr="00946C4B" w:rsidRDefault="00946C4B" w:rsidP="00F4568A">
      <w:pPr>
        <w:pStyle w:val="ac"/>
        <w:widowControl/>
        <w:numPr>
          <w:ilvl w:val="0"/>
          <w:numId w:val="12"/>
        </w:numPr>
        <w:tabs>
          <w:tab w:val="left" w:pos="-142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Обеспечить студенту условия безопасной работы на каждом рабочем месте.</w:t>
      </w:r>
    </w:p>
    <w:p w:rsidR="00946C4B" w:rsidRPr="00946C4B" w:rsidRDefault="00946C4B" w:rsidP="00F4568A">
      <w:pPr>
        <w:pStyle w:val="ac"/>
        <w:widowControl/>
        <w:numPr>
          <w:ilvl w:val="0"/>
          <w:numId w:val="12"/>
        </w:numPr>
        <w:tabs>
          <w:tab w:val="left" w:pos="-142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Проводить обязательные инструктажи по охране труда (</w:t>
      </w:r>
      <w:proofErr w:type="gramStart"/>
      <w:r w:rsidRPr="00946C4B">
        <w:rPr>
          <w:rFonts w:ascii="Times New Roman" w:hAnsi="Times New Roman" w:cs="Times New Roman"/>
        </w:rPr>
        <w:t>вводный</w:t>
      </w:r>
      <w:proofErr w:type="gramEnd"/>
      <w:r w:rsidRPr="00946C4B">
        <w:rPr>
          <w:rFonts w:ascii="Times New Roman" w:hAnsi="Times New Roman" w:cs="Times New Roman"/>
        </w:rPr>
        <w:t xml:space="preserve"> и на рабочем месте) с оформлением установленной документации; в необходимых случаях проводить обу</w:t>
      </w:r>
      <w:r w:rsidRPr="00946C4B">
        <w:rPr>
          <w:rFonts w:ascii="Times New Roman" w:hAnsi="Times New Roman" w:cs="Times New Roman"/>
        </w:rPr>
        <w:softHyphen/>
        <w:t>чение студентов-практикантов безопасным методам работы.</w:t>
      </w:r>
    </w:p>
    <w:p w:rsidR="00946C4B" w:rsidRPr="00946C4B" w:rsidRDefault="00946C4B" w:rsidP="00F4568A">
      <w:pPr>
        <w:pStyle w:val="ac"/>
        <w:widowControl/>
        <w:numPr>
          <w:ilvl w:val="0"/>
          <w:numId w:val="12"/>
        </w:numPr>
        <w:tabs>
          <w:tab w:val="left" w:pos="-142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proofErr w:type="gramStart"/>
      <w:r w:rsidRPr="00946C4B">
        <w:rPr>
          <w:rFonts w:ascii="Times New Roman" w:hAnsi="Times New Roman" w:cs="Times New Roman"/>
        </w:rPr>
        <w:t>Несчастный случай, произошедший на практике со студентом (студентами), проходя</w:t>
      </w:r>
      <w:r w:rsidRPr="00946C4B">
        <w:rPr>
          <w:rFonts w:ascii="Times New Roman" w:hAnsi="Times New Roman" w:cs="Times New Roman"/>
        </w:rPr>
        <w:softHyphen/>
        <w:t>щим) практику, расследовать с участием полномочного представителя Института в соответствии с Постановление Минтруда РФ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(с изменениями и дополнениями).</w:t>
      </w:r>
      <w:proofErr w:type="gramEnd"/>
    </w:p>
    <w:p w:rsidR="00946C4B" w:rsidRPr="00946C4B" w:rsidRDefault="00946C4B" w:rsidP="00F4568A">
      <w:pPr>
        <w:pStyle w:val="ac"/>
        <w:widowControl/>
        <w:numPr>
          <w:ilvl w:val="0"/>
          <w:numId w:val="12"/>
        </w:numPr>
        <w:tabs>
          <w:tab w:val="left" w:pos="-142"/>
          <w:tab w:val="left" w:pos="401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Создать необходимые условия для выполнения студентом программы практики. Не допускать использования студентов-практикантов на должностях, не предусмотрен</w:t>
      </w:r>
      <w:r w:rsidRPr="00946C4B">
        <w:rPr>
          <w:rFonts w:ascii="Times New Roman" w:hAnsi="Times New Roman" w:cs="Times New Roman"/>
        </w:rPr>
        <w:softHyphen/>
        <w:t>ных программой практики и не имеющих отношения к специальности студентов.</w:t>
      </w:r>
    </w:p>
    <w:p w:rsidR="00946C4B" w:rsidRPr="00946C4B" w:rsidRDefault="00946C4B" w:rsidP="00F4568A">
      <w:pPr>
        <w:pStyle w:val="ac"/>
        <w:widowControl/>
        <w:numPr>
          <w:ilvl w:val="0"/>
          <w:numId w:val="12"/>
        </w:numPr>
        <w:tabs>
          <w:tab w:val="left" w:pos="-142"/>
          <w:tab w:val="left" w:pos="398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Назначить квалифицированных специалистов для руководства практикой в подразде</w:t>
      </w:r>
      <w:r w:rsidRPr="00946C4B">
        <w:rPr>
          <w:rFonts w:ascii="Times New Roman" w:hAnsi="Times New Roman" w:cs="Times New Roman"/>
        </w:rPr>
        <w:softHyphen/>
        <w:t>лениях предприятия, учреждения, организации.</w:t>
      </w:r>
    </w:p>
    <w:p w:rsidR="00946C4B" w:rsidRPr="00946C4B" w:rsidRDefault="00946C4B" w:rsidP="00F4568A">
      <w:pPr>
        <w:pStyle w:val="ac"/>
        <w:widowControl/>
        <w:numPr>
          <w:ilvl w:val="0"/>
          <w:numId w:val="12"/>
        </w:numPr>
        <w:tabs>
          <w:tab w:val="left" w:pos="-142"/>
          <w:tab w:val="left" w:pos="406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Обо всех случаях нарушения студентом трудовой дисциплины и правил внутреннего распорядка предприятия (учреждения, организации) сообщать в Институт.</w:t>
      </w:r>
    </w:p>
    <w:p w:rsidR="00946C4B" w:rsidRPr="00946C4B" w:rsidRDefault="00946C4B" w:rsidP="00F4568A">
      <w:pPr>
        <w:pStyle w:val="ac"/>
        <w:widowControl/>
        <w:numPr>
          <w:ilvl w:val="0"/>
          <w:numId w:val="12"/>
        </w:numPr>
        <w:tabs>
          <w:tab w:val="left" w:pos="-142"/>
          <w:tab w:val="left" w:pos="398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По окончании практики дать характеристику о работе студента-практиканта и качест</w:t>
      </w:r>
      <w:r w:rsidRPr="00946C4B">
        <w:rPr>
          <w:rFonts w:ascii="Times New Roman" w:hAnsi="Times New Roman" w:cs="Times New Roman"/>
        </w:rPr>
        <w:softHyphen/>
        <w:t>ве подготовленного им отчета.</w:t>
      </w:r>
      <w:r w:rsidRPr="00946C4B">
        <w:rPr>
          <w:rFonts w:ascii="Times New Roman" w:hAnsi="Times New Roman" w:cs="Times New Roman"/>
        </w:rPr>
        <w:br w:type="page"/>
      </w:r>
    </w:p>
    <w:p w:rsidR="00946C4B" w:rsidRPr="00946C4B" w:rsidRDefault="00946C4B" w:rsidP="00F4568A">
      <w:pPr>
        <w:pStyle w:val="121"/>
        <w:keepNext/>
        <w:keepLines/>
        <w:shd w:val="clear" w:color="auto" w:fill="auto"/>
        <w:spacing w:after="0" w:line="240" w:lineRule="auto"/>
        <w:ind w:left="-709" w:right="-284" w:firstLine="709"/>
        <w:jc w:val="both"/>
      </w:pPr>
      <w:bookmarkStart w:id="3" w:name="bookmark3"/>
      <w:r w:rsidRPr="00946C4B">
        <w:lastRenderedPageBreak/>
        <w:t>2. Институт обязуется:</w:t>
      </w:r>
      <w:bookmarkEnd w:id="3"/>
    </w:p>
    <w:p w:rsidR="00946C4B" w:rsidRPr="00946C4B" w:rsidRDefault="00946C4B" w:rsidP="00F4568A">
      <w:pPr>
        <w:pStyle w:val="ac"/>
        <w:widowControl/>
        <w:numPr>
          <w:ilvl w:val="0"/>
          <w:numId w:val="13"/>
        </w:numPr>
        <w:tabs>
          <w:tab w:val="left" w:pos="445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За один месяц до начала практик предоставить Предприятию, учреждению, организа</w:t>
      </w:r>
      <w:r w:rsidRPr="00946C4B">
        <w:rPr>
          <w:rFonts w:ascii="Times New Roman" w:hAnsi="Times New Roman" w:cs="Times New Roman"/>
        </w:rPr>
        <w:softHyphen/>
        <w:t>ции для согласования программу практики и календарные графики ее прохождения.</w:t>
      </w:r>
    </w:p>
    <w:p w:rsidR="00946C4B" w:rsidRPr="00946C4B" w:rsidRDefault="00946C4B" w:rsidP="00F4568A">
      <w:pPr>
        <w:pStyle w:val="ac"/>
        <w:widowControl/>
        <w:numPr>
          <w:ilvl w:val="0"/>
          <w:numId w:val="13"/>
        </w:numPr>
        <w:tabs>
          <w:tab w:val="left" w:pos="445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Предоставить Предприятию, учреждению, организации список студентов, направляе</w:t>
      </w:r>
      <w:r w:rsidRPr="00946C4B">
        <w:rPr>
          <w:rFonts w:ascii="Times New Roman" w:hAnsi="Times New Roman" w:cs="Times New Roman"/>
        </w:rPr>
        <w:softHyphen/>
        <w:t xml:space="preserve">мых на практику, не </w:t>
      </w:r>
      <w:proofErr w:type="gramStart"/>
      <w:r w:rsidRPr="00946C4B">
        <w:rPr>
          <w:rFonts w:ascii="Times New Roman" w:hAnsi="Times New Roman" w:cs="Times New Roman"/>
        </w:rPr>
        <w:t>позднее</w:t>
      </w:r>
      <w:proofErr w:type="gramEnd"/>
      <w:r w:rsidRPr="00946C4B">
        <w:rPr>
          <w:rFonts w:ascii="Times New Roman" w:hAnsi="Times New Roman" w:cs="Times New Roman"/>
        </w:rPr>
        <w:t xml:space="preserve"> чем за неделю до начала практики.</w:t>
      </w:r>
    </w:p>
    <w:p w:rsidR="00946C4B" w:rsidRPr="00946C4B" w:rsidRDefault="00946C4B" w:rsidP="00F4568A">
      <w:pPr>
        <w:pStyle w:val="ac"/>
        <w:widowControl/>
        <w:numPr>
          <w:ilvl w:val="0"/>
          <w:numId w:val="13"/>
        </w:numPr>
        <w:tabs>
          <w:tab w:val="left" w:pos="445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Направить на Предприятие, в учреждение, организацию студентов в сроки, преду</w:t>
      </w:r>
      <w:r w:rsidRPr="00946C4B">
        <w:rPr>
          <w:rFonts w:ascii="Times New Roman" w:hAnsi="Times New Roman" w:cs="Times New Roman"/>
        </w:rPr>
        <w:softHyphen/>
        <w:t>смотренные календарным планом проведения практики.</w:t>
      </w:r>
    </w:p>
    <w:p w:rsidR="00946C4B" w:rsidRPr="00946C4B" w:rsidRDefault="00946C4B" w:rsidP="00F4568A">
      <w:pPr>
        <w:pStyle w:val="ac"/>
        <w:widowControl/>
        <w:numPr>
          <w:ilvl w:val="0"/>
          <w:numId w:val="13"/>
        </w:numPr>
        <w:tabs>
          <w:tab w:val="left" w:pos="445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Выделить в качестве руководителей практики наиболее квалифицированных препода</w:t>
      </w:r>
      <w:r w:rsidRPr="00946C4B">
        <w:rPr>
          <w:rFonts w:ascii="Times New Roman" w:hAnsi="Times New Roman" w:cs="Times New Roman"/>
        </w:rPr>
        <w:softHyphen/>
        <w:t>вателей.</w:t>
      </w:r>
    </w:p>
    <w:p w:rsidR="00946C4B" w:rsidRPr="00946C4B" w:rsidRDefault="00946C4B" w:rsidP="00F4568A">
      <w:pPr>
        <w:pStyle w:val="ac"/>
        <w:widowControl/>
        <w:numPr>
          <w:ilvl w:val="0"/>
          <w:numId w:val="13"/>
        </w:numPr>
        <w:tabs>
          <w:tab w:val="left" w:pos="447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Обеспечить соблюдение студентом трудовой дисциплины и правил внутреннего тру</w:t>
      </w:r>
      <w:r w:rsidRPr="00946C4B">
        <w:rPr>
          <w:rFonts w:ascii="Times New Roman" w:hAnsi="Times New Roman" w:cs="Times New Roman"/>
        </w:rPr>
        <w:softHyphen/>
        <w:t>дового распорядка, обязательных для работников данного Предприятия, учреждения, организации.</w:t>
      </w:r>
    </w:p>
    <w:p w:rsidR="00946C4B" w:rsidRDefault="00946C4B" w:rsidP="00F4568A">
      <w:pPr>
        <w:pStyle w:val="ac"/>
        <w:widowControl/>
        <w:numPr>
          <w:ilvl w:val="0"/>
          <w:numId w:val="13"/>
        </w:numPr>
        <w:tabs>
          <w:tab w:val="left" w:pos="445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Принимать участие в расследовании комиссией Предприятия, учреждения, организа</w:t>
      </w:r>
      <w:r w:rsidRPr="00946C4B">
        <w:rPr>
          <w:rFonts w:ascii="Times New Roman" w:hAnsi="Times New Roman" w:cs="Times New Roman"/>
        </w:rPr>
        <w:softHyphen/>
        <w:t>ции несчастных случаев, происшедших со студентами, проходящими практику, в со</w:t>
      </w:r>
      <w:r w:rsidRPr="00946C4B">
        <w:rPr>
          <w:rFonts w:ascii="Times New Roman" w:hAnsi="Times New Roman" w:cs="Times New Roman"/>
        </w:rPr>
        <w:softHyphen/>
        <w:t>ответствии с Положением о расследовании и учете несчастных случаев на производ</w:t>
      </w:r>
      <w:r w:rsidRPr="00946C4B">
        <w:rPr>
          <w:rFonts w:ascii="Times New Roman" w:hAnsi="Times New Roman" w:cs="Times New Roman"/>
        </w:rPr>
        <w:softHyphen/>
        <w:t>стве, утвержденного Постановлением Правительства РФ от 11.03.1999 г. № 279.</w:t>
      </w:r>
    </w:p>
    <w:p w:rsidR="00F4568A" w:rsidRPr="00946C4B" w:rsidRDefault="00F4568A" w:rsidP="00F4568A">
      <w:pPr>
        <w:pStyle w:val="ac"/>
        <w:widowControl/>
        <w:tabs>
          <w:tab w:val="left" w:pos="445"/>
        </w:tabs>
        <w:spacing w:after="0"/>
        <w:ind w:right="-284"/>
        <w:jc w:val="both"/>
        <w:rPr>
          <w:rFonts w:ascii="Times New Roman" w:hAnsi="Times New Roman" w:cs="Times New Roman"/>
        </w:rPr>
      </w:pPr>
    </w:p>
    <w:p w:rsidR="00946C4B" w:rsidRPr="00946C4B" w:rsidRDefault="00946C4B" w:rsidP="00F4568A">
      <w:pPr>
        <w:pStyle w:val="121"/>
        <w:keepNext/>
        <w:keepLines/>
        <w:shd w:val="clear" w:color="auto" w:fill="auto"/>
        <w:spacing w:after="0" w:line="240" w:lineRule="auto"/>
        <w:ind w:left="-709" w:right="-284" w:firstLine="709"/>
        <w:jc w:val="both"/>
      </w:pPr>
      <w:bookmarkStart w:id="4" w:name="bookmark4"/>
      <w:r w:rsidRPr="00946C4B">
        <w:t>3. Ответственность сторон за выполнение договора</w:t>
      </w:r>
      <w:bookmarkEnd w:id="4"/>
    </w:p>
    <w:p w:rsidR="00946C4B" w:rsidRPr="00946C4B" w:rsidRDefault="00946C4B" w:rsidP="00F4568A">
      <w:pPr>
        <w:pStyle w:val="ac"/>
        <w:widowControl/>
        <w:numPr>
          <w:ilvl w:val="0"/>
          <w:numId w:val="14"/>
        </w:numPr>
        <w:tabs>
          <w:tab w:val="left" w:pos="445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Стороны несут ответственность за выполнение возложенных на них обязанностей по организации и проведению практики студентов в соответствии с законодательством о труде, Положением о порядке проведения практики студентов образовательных учре</w:t>
      </w:r>
      <w:r w:rsidRPr="00946C4B">
        <w:rPr>
          <w:rFonts w:ascii="Times New Roman" w:hAnsi="Times New Roman" w:cs="Times New Roman"/>
        </w:rPr>
        <w:softHyphen/>
        <w:t>ждений высшего профессионального образования и действующими Правилами по технике безопасности.</w:t>
      </w:r>
    </w:p>
    <w:p w:rsidR="00946C4B" w:rsidRPr="00946C4B" w:rsidRDefault="00946C4B" w:rsidP="00F4568A">
      <w:pPr>
        <w:pStyle w:val="ac"/>
        <w:widowControl/>
        <w:numPr>
          <w:ilvl w:val="0"/>
          <w:numId w:val="14"/>
        </w:numPr>
        <w:tabs>
          <w:tab w:val="left" w:pos="442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Все споры, возникающие между сторонами по настоящему договору, разрешаются в установленном порядке.</w:t>
      </w:r>
    </w:p>
    <w:p w:rsidR="00946C4B" w:rsidRPr="00946C4B" w:rsidRDefault="00946C4B" w:rsidP="00F4568A">
      <w:pPr>
        <w:pStyle w:val="ac"/>
        <w:widowControl/>
        <w:numPr>
          <w:ilvl w:val="0"/>
          <w:numId w:val="14"/>
        </w:numPr>
        <w:tabs>
          <w:tab w:val="left" w:pos="435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Договор вступает в силу после его подписания с одной стороны Институтом, с другой стороны Предприятием, учреждением, организацией.</w:t>
      </w:r>
    </w:p>
    <w:p w:rsidR="00946C4B" w:rsidRPr="00946C4B" w:rsidRDefault="00946C4B" w:rsidP="00F4568A">
      <w:pPr>
        <w:pStyle w:val="ac"/>
        <w:widowControl/>
        <w:numPr>
          <w:ilvl w:val="0"/>
          <w:numId w:val="14"/>
        </w:numPr>
        <w:tabs>
          <w:tab w:val="left" w:pos="440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Настоящий договор составлен в двух экземплярах, обладающих равной юридической силой.</w:t>
      </w:r>
    </w:p>
    <w:p w:rsidR="00946C4B" w:rsidRPr="00946C4B" w:rsidRDefault="00946C4B" w:rsidP="00F4568A">
      <w:pPr>
        <w:pStyle w:val="ac"/>
        <w:widowControl/>
        <w:numPr>
          <w:ilvl w:val="0"/>
          <w:numId w:val="14"/>
        </w:numPr>
        <w:tabs>
          <w:tab w:val="left" w:pos="445"/>
          <w:tab w:val="left" w:leader="underscore" w:pos="9226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Срок действия договора</w:t>
      </w:r>
      <w:r w:rsidRPr="00946C4B">
        <w:rPr>
          <w:rFonts w:ascii="Times New Roman" w:hAnsi="Times New Roman" w:cs="Times New Roman"/>
        </w:rPr>
        <w:tab/>
      </w:r>
    </w:p>
    <w:p w:rsidR="00946C4B" w:rsidRPr="00946C4B" w:rsidRDefault="00946C4B" w:rsidP="00F4568A">
      <w:pPr>
        <w:pStyle w:val="ac"/>
        <w:widowControl/>
        <w:numPr>
          <w:ilvl w:val="0"/>
          <w:numId w:val="14"/>
        </w:numPr>
        <w:tabs>
          <w:tab w:val="left" w:pos="440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Юридические адреса сторон:</w:t>
      </w:r>
    </w:p>
    <w:p w:rsidR="00F4568A" w:rsidRDefault="00F4568A" w:rsidP="00F4568A">
      <w:pPr>
        <w:pStyle w:val="ac"/>
        <w:spacing w:after="0"/>
        <w:ind w:left="-709" w:right="-284" w:firstLine="709"/>
        <w:jc w:val="both"/>
        <w:rPr>
          <w:rFonts w:ascii="Times New Roman" w:hAnsi="Times New Roman" w:cs="Times New Roman"/>
        </w:rPr>
      </w:pPr>
    </w:p>
    <w:p w:rsidR="00F4568A" w:rsidRDefault="00F4568A" w:rsidP="00F4568A">
      <w:pPr>
        <w:pStyle w:val="ac"/>
        <w:spacing w:after="0"/>
        <w:ind w:left="-709" w:right="-284" w:firstLine="709"/>
        <w:jc w:val="both"/>
        <w:rPr>
          <w:rFonts w:ascii="Times New Roman" w:hAnsi="Times New Roman" w:cs="Times New Roman"/>
        </w:rPr>
      </w:pPr>
    </w:p>
    <w:p w:rsidR="00F4568A" w:rsidRDefault="00946C4B" w:rsidP="00F4568A">
      <w:pPr>
        <w:pStyle w:val="ac"/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Н</w:t>
      </w:r>
      <w:r w:rsidR="00F4568A">
        <w:rPr>
          <w:rFonts w:ascii="Times New Roman" w:hAnsi="Times New Roman" w:cs="Times New Roman"/>
        </w:rPr>
        <w:t>егосударственное образовательное</w:t>
      </w:r>
    </w:p>
    <w:p w:rsidR="00F4568A" w:rsidRDefault="00F4568A" w:rsidP="00F4568A">
      <w:pPr>
        <w:pStyle w:val="ac"/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высшего образования</w:t>
      </w:r>
    </w:p>
    <w:p w:rsidR="00F4568A" w:rsidRDefault="00946C4B" w:rsidP="00F4568A">
      <w:pPr>
        <w:pStyle w:val="ac"/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«Липецкий эколого-гуманитарный</w:t>
      </w:r>
    </w:p>
    <w:p w:rsidR="00F4568A" w:rsidRDefault="00946C4B" w:rsidP="00F4568A">
      <w:pPr>
        <w:pStyle w:val="ac"/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 xml:space="preserve"> институт» </w:t>
      </w:r>
      <w:r w:rsidR="00F4568A">
        <w:rPr>
          <w:rFonts w:ascii="Times New Roman" w:hAnsi="Times New Roman" w:cs="Times New Roman"/>
        </w:rPr>
        <w:tab/>
      </w:r>
      <w:r w:rsidR="00EB4DDD">
        <w:rPr>
          <w:rFonts w:ascii="Times New Roman" w:hAnsi="Times New Roman" w:cs="Times New Roman"/>
        </w:rPr>
        <w:t>(НОУ ВО «ЛЭГИ»)</w:t>
      </w:r>
      <w:r w:rsidR="00F4568A">
        <w:rPr>
          <w:rFonts w:ascii="Times New Roman" w:hAnsi="Times New Roman" w:cs="Times New Roman"/>
        </w:rPr>
        <w:tab/>
      </w:r>
      <w:r w:rsidR="00F4568A">
        <w:rPr>
          <w:rFonts w:ascii="Times New Roman" w:hAnsi="Times New Roman" w:cs="Times New Roman"/>
        </w:rPr>
        <w:tab/>
      </w:r>
      <w:r w:rsidR="00F4568A">
        <w:rPr>
          <w:rFonts w:ascii="Times New Roman" w:hAnsi="Times New Roman" w:cs="Times New Roman"/>
        </w:rPr>
        <w:tab/>
        <w:t xml:space="preserve">   _________________________________</w:t>
      </w:r>
    </w:p>
    <w:p w:rsidR="00946C4B" w:rsidRPr="00946C4B" w:rsidRDefault="00946C4B" w:rsidP="00F4568A">
      <w:pPr>
        <w:pStyle w:val="ac"/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398050, Липецк,</w:t>
      </w:r>
      <w:r w:rsidR="00F4568A">
        <w:rPr>
          <w:rFonts w:ascii="Times New Roman" w:hAnsi="Times New Roman" w:cs="Times New Roman"/>
        </w:rPr>
        <w:tab/>
      </w:r>
      <w:r w:rsidR="00F4568A">
        <w:rPr>
          <w:rFonts w:ascii="Times New Roman" w:hAnsi="Times New Roman" w:cs="Times New Roman"/>
        </w:rPr>
        <w:tab/>
      </w:r>
      <w:r w:rsidR="00F4568A">
        <w:rPr>
          <w:rFonts w:ascii="Times New Roman" w:hAnsi="Times New Roman" w:cs="Times New Roman"/>
        </w:rPr>
        <w:tab/>
      </w:r>
      <w:r w:rsidR="00F4568A">
        <w:rPr>
          <w:rFonts w:ascii="Times New Roman" w:hAnsi="Times New Roman" w:cs="Times New Roman"/>
        </w:rPr>
        <w:tab/>
      </w:r>
      <w:r w:rsidR="00F4568A">
        <w:rPr>
          <w:rFonts w:ascii="Times New Roman" w:hAnsi="Times New Roman" w:cs="Times New Roman"/>
        </w:rPr>
        <w:tab/>
        <w:t xml:space="preserve">   _________________________________</w:t>
      </w:r>
    </w:p>
    <w:p w:rsidR="00946C4B" w:rsidRPr="00946C4B" w:rsidRDefault="00946C4B" w:rsidP="00F4568A">
      <w:pPr>
        <w:pStyle w:val="ac"/>
        <w:tabs>
          <w:tab w:val="left" w:pos="5077"/>
          <w:tab w:val="left" w:leader="underscore" w:pos="9099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ул. Нижняя Логовая, 2</w:t>
      </w:r>
      <w:r w:rsidRPr="00946C4B">
        <w:rPr>
          <w:rFonts w:ascii="Times New Roman" w:hAnsi="Times New Roman" w:cs="Times New Roman"/>
        </w:rPr>
        <w:tab/>
      </w:r>
      <w:r w:rsidRPr="00946C4B">
        <w:rPr>
          <w:rFonts w:ascii="Times New Roman" w:hAnsi="Times New Roman" w:cs="Times New Roman"/>
        </w:rPr>
        <w:tab/>
      </w:r>
    </w:p>
    <w:p w:rsidR="00946C4B" w:rsidRPr="00946C4B" w:rsidRDefault="00946C4B" w:rsidP="00F4568A">
      <w:pPr>
        <w:pStyle w:val="ac"/>
        <w:tabs>
          <w:tab w:val="left" w:pos="5072"/>
          <w:tab w:val="left" w:leader="underscore" w:pos="9094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ИНН 4826013427 КПП 482601001</w:t>
      </w:r>
      <w:r w:rsidRPr="00946C4B">
        <w:rPr>
          <w:rFonts w:ascii="Times New Roman" w:hAnsi="Times New Roman" w:cs="Times New Roman"/>
        </w:rPr>
        <w:tab/>
      </w:r>
      <w:r w:rsidRPr="00946C4B">
        <w:rPr>
          <w:rFonts w:ascii="Times New Roman" w:hAnsi="Times New Roman" w:cs="Times New Roman"/>
        </w:rPr>
        <w:tab/>
      </w:r>
    </w:p>
    <w:p w:rsidR="00946C4B" w:rsidRPr="00946C4B" w:rsidRDefault="00946C4B" w:rsidP="00F4568A">
      <w:pPr>
        <w:pStyle w:val="ac"/>
        <w:tabs>
          <w:tab w:val="left" w:pos="5079"/>
          <w:tab w:val="left" w:leader="underscore" w:pos="9102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46C4B">
        <w:rPr>
          <w:rFonts w:ascii="Times New Roman" w:hAnsi="Times New Roman" w:cs="Times New Roman"/>
        </w:rPr>
        <w:t>р</w:t>
      </w:r>
      <w:proofErr w:type="spellEnd"/>
      <w:proofErr w:type="gramEnd"/>
      <w:r w:rsidRPr="00946C4B">
        <w:rPr>
          <w:rFonts w:ascii="Times New Roman" w:hAnsi="Times New Roman" w:cs="Times New Roman"/>
        </w:rPr>
        <w:t>/с № 40703810300120000007 ОФ ПАО</w:t>
      </w:r>
      <w:r w:rsidRPr="00946C4B">
        <w:rPr>
          <w:rFonts w:ascii="Times New Roman" w:hAnsi="Times New Roman" w:cs="Times New Roman"/>
        </w:rPr>
        <w:tab/>
      </w:r>
      <w:r w:rsidRPr="00946C4B">
        <w:rPr>
          <w:rFonts w:ascii="Times New Roman" w:hAnsi="Times New Roman" w:cs="Times New Roman"/>
        </w:rPr>
        <w:tab/>
      </w:r>
    </w:p>
    <w:p w:rsidR="00946C4B" w:rsidRPr="00946C4B" w:rsidRDefault="00946C4B" w:rsidP="00F4568A">
      <w:pPr>
        <w:pStyle w:val="ac"/>
        <w:tabs>
          <w:tab w:val="left" w:pos="5077"/>
          <w:tab w:val="left" w:leader="underscore" w:pos="9099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АКБ «Связь-банк» г. Орел</w:t>
      </w:r>
      <w:r w:rsidRPr="00946C4B">
        <w:rPr>
          <w:rFonts w:ascii="Times New Roman" w:hAnsi="Times New Roman" w:cs="Times New Roman"/>
        </w:rPr>
        <w:tab/>
      </w:r>
      <w:r w:rsidRPr="00946C4B">
        <w:rPr>
          <w:rFonts w:ascii="Times New Roman" w:hAnsi="Times New Roman" w:cs="Times New Roman"/>
        </w:rPr>
        <w:tab/>
      </w:r>
    </w:p>
    <w:p w:rsidR="00946C4B" w:rsidRPr="00946C4B" w:rsidRDefault="00946C4B" w:rsidP="00F4568A">
      <w:pPr>
        <w:pStyle w:val="ac"/>
        <w:tabs>
          <w:tab w:val="left" w:pos="5077"/>
          <w:tab w:val="left" w:leader="underscore" w:pos="9099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к/с № 30101810300000000740</w:t>
      </w:r>
      <w:r w:rsidRPr="00946C4B">
        <w:rPr>
          <w:rFonts w:ascii="Times New Roman" w:hAnsi="Times New Roman" w:cs="Times New Roman"/>
        </w:rPr>
        <w:tab/>
      </w:r>
      <w:r w:rsidRPr="00946C4B">
        <w:rPr>
          <w:rFonts w:ascii="Times New Roman" w:hAnsi="Times New Roman" w:cs="Times New Roman"/>
        </w:rPr>
        <w:tab/>
      </w:r>
    </w:p>
    <w:p w:rsidR="00946C4B" w:rsidRPr="00946C4B" w:rsidRDefault="00946C4B" w:rsidP="00F4568A">
      <w:pPr>
        <w:pStyle w:val="ac"/>
        <w:tabs>
          <w:tab w:val="left" w:pos="5077"/>
          <w:tab w:val="left" w:leader="hyphen" w:pos="9097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  <w:r w:rsidRPr="00946C4B">
        <w:rPr>
          <w:rFonts w:ascii="Times New Roman" w:hAnsi="Times New Roman" w:cs="Times New Roman"/>
        </w:rPr>
        <w:t>БИК 045402740</w:t>
      </w:r>
      <w:r w:rsidRPr="00946C4B">
        <w:rPr>
          <w:rFonts w:ascii="Times New Roman" w:hAnsi="Times New Roman" w:cs="Times New Roman"/>
        </w:rPr>
        <w:tab/>
        <w:t>_________________________________</w:t>
      </w:r>
    </w:p>
    <w:p w:rsidR="00946C4B" w:rsidRPr="00946C4B" w:rsidRDefault="00946C4B" w:rsidP="00F4568A">
      <w:pPr>
        <w:pStyle w:val="210"/>
        <w:shd w:val="clear" w:color="auto" w:fill="auto"/>
        <w:spacing w:before="0" w:after="0" w:line="240" w:lineRule="auto"/>
        <w:ind w:left="5103" w:right="-284"/>
        <w:jc w:val="both"/>
        <w:rPr>
          <w:sz w:val="24"/>
          <w:szCs w:val="24"/>
        </w:rPr>
      </w:pPr>
      <w:r w:rsidRPr="00946C4B">
        <w:rPr>
          <w:rStyle w:val="23"/>
          <w:sz w:val="24"/>
          <w:szCs w:val="24"/>
        </w:rPr>
        <w:t xml:space="preserve">(Наименование предприятия, учреждения, организации и адрес, ИНН, </w:t>
      </w:r>
      <w:proofErr w:type="spellStart"/>
      <w:proofErr w:type="gramStart"/>
      <w:r w:rsidRPr="00946C4B">
        <w:rPr>
          <w:rStyle w:val="23"/>
          <w:sz w:val="24"/>
          <w:szCs w:val="24"/>
        </w:rPr>
        <w:t>р</w:t>
      </w:r>
      <w:proofErr w:type="spellEnd"/>
      <w:proofErr w:type="gramEnd"/>
      <w:r w:rsidRPr="00946C4B">
        <w:rPr>
          <w:rStyle w:val="23"/>
          <w:sz w:val="24"/>
          <w:szCs w:val="24"/>
        </w:rPr>
        <w:t>/с, к/с, БИК)</w:t>
      </w:r>
    </w:p>
    <w:p w:rsidR="00F4568A" w:rsidRPr="00F4568A" w:rsidRDefault="00F4568A" w:rsidP="00F4568A">
      <w:pPr>
        <w:pStyle w:val="ac"/>
        <w:tabs>
          <w:tab w:val="left" w:leader="underscore" w:pos="610"/>
          <w:tab w:val="left" w:leader="underscore" w:pos="2701"/>
          <w:tab w:val="left" w:leader="underscore" w:pos="3310"/>
        </w:tabs>
        <w:spacing w:after="0" w:line="240" w:lineRule="exact"/>
        <w:ind w:left="460" w:hanging="440"/>
        <w:rPr>
          <w:rFonts w:ascii="Times New Roman" w:hAnsi="Times New Roman" w:cs="Times New Roman"/>
        </w:rPr>
      </w:pPr>
    </w:p>
    <w:p w:rsidR="00F4568A" w:rsidRPr="00F4568A" w:rsidRDefault="00F4568A" w:rsidP="00F4568A">
      <w:pPr>
        <w:pStyle w:val="ac"/>
        <w:tabs>
          <w:tab w:val="left" w:leader="underscore" w:pos="610"/>
          <w:tab w:val="left" w:leader="underscore" w:pos="2701"/>
          <w:tab w:val="left" w:leader="underscore" w:pos="3310"/>
        </w:tabs>
        <w:spacing w:after="0" w:line="240" w:lineRule="exact"/>
        <w:ind w:left="460" w:hanging="440"/>
        <w:rPr>
          <w:rFonts w:ascii="Times New Roman" w:hAnsi="Times New Roman" w:cs="Times New Roman"/>
        </w:rPr>
      </w:pPr>
      <w:r w:rsidRPr="00F4568A">
        <w:rPr>
          <w:rFonts w:ascii="Times New Roman" w:hAnsi="Times New Roman" w:cs="Times New Roman"/>
          <w:u w:val="single"/>
        </w:rPr>
        <w:t>«___»</w:t>
      </w:r>
      <w:r w:rsidRPr="00F4568A">
        <w:rPr>
          <w:rFonts w:ascii="Times New Roman" w:hAnsi="Times New Roman" w:cs="Times New Roman"/>
          <w:u w:val="single"/>
        </w:rPr>
        <w:tab/>
        <w:t xml:space="preserve">20__ </w:t>
      </w:r>
      <w:r w:rsidRPr="00F4568A">
        <w:rPr>
          <w:rStyle w:val="8"/>
          <w:rFonts w:cs="Times New Roman"/>
          <w:sz w:val="24"/>
        </w:rPr>
        <w:t>Г.</w:t>
      </w:r>
    </w:p>
    <w:p w:rsidR="00F4568A" w:rsidRPr="00F4568A" w:rsidRDefault="00F4568A" w:rsidP="00F4568A">
      <w:pPr>
        <w:pStyle w:val="ac"/>
        <w:tabs>
          <w:tab w:val="left" w:leader="underscore" w:pos="6118"/>
          <w:tab w:val="left" w:leader="underscore" w:pos="8230"/>
        </w:tabs>
        <w:spacing w:after="410" w:line="240" w:lineRule="exact"/>
        <w:ind w:left="5520"/>
        <w:rPr>
          <w:rFonts w:ascii="Times New Roman" w:hAnsi="Times New Roman" w:cs="Times New Roman"/>
        </w:rPr>
      </w:pPr>
      <w:r w:rsidRPr="00F4568A">
        <w:rPr>
          <w:rFonts w:ascii="Times New Roman" w:hAnsi="Times New Roman" w:cs="Times New Roman"/>
        </w:rPr>
        <w:t>«____» ______________ 20___</w:t>
      </w:r>
      <w:r w:rsidRPr="00F4568A">
        <w:rPr>
          <w:rStyle w:val="8"/>
          <w:rFonts w:cs="Times New Roman"/>
          <w:sz w:val="24"/>
        </w:rPr>
        <w:t xml:space="preserve"> Г.</w:t>
      </w:r>
    </w:p>
    <w:p w:rsidR="00F4568A" w:rsidRPr="00F4568A" w:rsidRDefault="00F4568A" w:rsidP="00F4568A">
      <w:pPr>
        <w:pStyle w:val="ac"/>
        <w:framePr w:w="1211" w:h="240" w:vSpace="629" w:wrap="around" w:vAnchor="text" w:hAnchor="page" w:x="1652" w:yAlign="top"/>
        <w:spacing w:after="0" w:line="240" w:lineRule="exact"/>
        <w:rPr>
          <w:rFonts w:ascii="Times New Roman" w:hAnsi="Times New Roman" w:cs="Times New Roman"/>
        </w:rPr>
      </w:pPr>
      <w:r w:rsidRPr="00F4568A">
        <w:rPr>
          <w:rFonts w:ascii="Times New Roman" w:hAnsi="Times New Roman" w:cs="Times New Roman"/>
        </w:rPr>
        <w:t>Ректор</w:t>
      </w:r>
    </w:p>
    <w:p w:rsidR="00F4568A" w:rsidRPr="00F4568A" w:rsidRDefault="00F4568A" w:rsidP="00F4568A">
      <w:pPr>
        <w:pStyle w:val="ac"/>
        <w:spacing w:after="0" w:line="240" w:lineRule="exact"/>
        <w:ind w:left="1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4568A">
        <w:rPr>
          <w:rFonts w:ascii="Times New Roman" w:hAnsi="Times New Roman" w:cs="Times New Roman"/>
        </w:rPr>
        <w:t xml:space="preserve">В.Ю. </w:t>
      </w:r>
      <w:proofErr w:type="spellStart"/>
      <w:r w:rsidRPr="00F4568A">
        <w:rPr>
          <w:rFonts w:ascii="Times New Roman" w:hAnsi="Times New Roman" w:cs="Times New Roman"/>
        </w:rPr>
        <w:t>Филоненко</w:t>
      </w:r>
      <w:proofErr w:type="spellEnd"/>
    </w:p>
    <w:p w:rsidR="00F4568A" w:rsidRPr="00F4568A" w:rsidRDefault="00F4568A" w:rsidP="00F4568A">
      <w:pPr>
        <w:rPr>
          <w:rFonts w:ascii="Times New Roman" w:hAnsi="Times New Roman" w:cs="Times New Roman"/>
        </w:rPr>
      </w:pPr>
    </w:p>
    <w:p w:rsidR="00946C4B" w:rsidRPr="00946C4B" w:rsidRDefault="00946C4B" w:rsidP="00F4568A">
      <w:pPr>
        <w:pStyle w:val="ac"/>
        <w:tabs>
          <w:tab w:val="left" w:leader="underscore" w:pos="851"/>
          <w:tab w:val="left" w:leader="underscore" w:pos="2701"/>
          <w:tab w:val="left" w:leader="underscore" w:pos="3310"/>
        </w:tabs>
        <w:spacing w:after="0"/>
        <w:ind w:left="-709" w:right="-284" w:firstLine="709"/>
        <w:jc w:val="both"/>
        <w:rPr>
          <w:rFonts w:ascii="Times New Roman" w:hAnsi="Times New Roman" w:cs="Times New Roman"/>
        </w:rPr>
      </w:pPr>
    </w:p>
    <w:sectPr w:rsidR="00946C4B" w:rsidRPr="00946C4B" w:rsidSect="0053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EC" w:rsidRDefault="00211DEC" w:rsidP="00C67A97">
      <w:r>
        <w:separator/>
      </w:r>
    </w:p>
  </w:endnote>
  <w:endnote w:type="continuationSeparator" w:id="0">
    <w:p w:rsidR="00211DEC" w:rsidRDefault="00211DEC" w:rsidP="00C67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EC" w:rsidRDefault="00211DEC" w:rsidP="00C67A97">
      <w:r>
        <w:separator/>
      </w:r>
    </w:p>
  </w:footnote>
  <w:footnote w:type="continuationSeparator" w:id="0">
    <w:p w:rsidR="00211DEC" w:rsidRDefault="00211DEC" w:rsidP="00C67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82A6F19"/>
    <w:multiLevelType w:val="singleLevel"/>
    <w:tmpl w:val="404C3238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>
    <w:nsid w:val="093A3224"/>
    <w:multiLevelType w:val="singleLevel"/>
    <w:tmpl w:val="BCF0F95E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22F00C3D"/>
    <w:multiLevelType w:val="singleLevel"/>
    <w:tmpl w:val="5AFAC3B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2CC70123"/>
    <w:multiLevelType w:val="hybridMultilevel"/>
    <w:tmpl w:val="A9209F16"/>
    <w:lvl w:ilvl="0" w:tplc="00000007"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8DE4F17"/>
    <w:multiLevelType w:val="singleLevel"/>
    <w:tmpl w:val="368E5A66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8">
    <w:nsid w:val="483F5F77"/>
    <w:multiLevelType w:val="singleLevel"/>
    <w:tmpl w:val="ECDAEA94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9">
    <w:nsid w:val="4C5C25F6"/>
    <w:multiLevelType w:val="singleLevel"/>
    <w:tmpl w:val="5AFAC3B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60CE0A27"/>
    <w:multiLevelType w:val="hybridMultilevel"/>
    <w:tmpl w:val="FFB45C1C"/>
    <w:lvl w:ilvl="0" w:tplc="2D6E2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E668EC4">
      <w:start w:val="1"/>
      <w:numFmt w:val="decimal"/>
      <w:lvlText w:val="%2)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4440B"/>
    <w:multiLevelType w:val="singleLevel"/>
    <w:tmpl w:val="47667E5A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">
    <w:nsid w:val="619A0DFE"/>
    <w:multiLevelType w:val="singleLevel"/>
    <w:tmpl w:val="08E46BDE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6E8F2D98"/>
    <w:multiLevelType w:val="singleLevel"/>
    <w:tmpl w:val="404C3238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8"/>
  </w:num>
  <w:num w:numId="9">
    <w:abstractNumId w:val="1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B5A"/>
    <w:rsid w:val="000A473E"/>
    <w:rsid w:val="000E0B77"/>
    <w:rsid w:val="00202175"/>
    <w:rsid w:val="00211DEC"/>
    <w:rsid w:val="002778F5"/>
    <w:rsid w:val="003A3D74"/>
    <w:rsid w:val="003B482B"/>
    <w:rsid w:val="003C577B"/>
    <w:rsid w:val="004847A9"/>
    <w:rsid w:val="004E0C7B"/>
    <w:rsid w:val="004F21A3"/>
    <w:rsid w:val="00536139"/>
    <w:rsid w:val="00554DD9"/>
    <w:rsid w:val="00561913"/>
    <w:rsid w:val="005A4D44"/>
    <w:rsid w:val="00656F77"/>
    <w:rsid w:val="006F3535"/>
    <w:rsid w:val="00946C4B"/>
    <w:rsid w:val="00960615"/>
    <w:rsid w:val="009D201A"/>
    <w:rsid w:val="009E27C5"/>
    <w:rsid w:val="00A01BED"/>
    <w:rsid w:val="00A50EFF"/>
    <w:rsid w:val="00AD3F82"/>
    <w:rsid w:val="00C67A97"/>
    <w:rsid w:val="00D4634C"/>
    <w:rsid w:val="00E52B5A"/>
    <w:rsid w:val="00EA2E49"/>
    <w:rsid w:val="00EB4DDD"/>
    <w:rsid w:val="00EF685C"/>
    <w:rsid w:val="00F34E84"/>
    <w:rsid w:val="00F4568A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B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B5A"/>
    <w:pPr>
      <w:keepNext/>
      <w:ind w:firstLine="709"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B5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3">
    <w:name w:val="Основной текст_"/>
    <w:basedOn w:val="a0"/>
    <w:link w:val="3"/>
    <w:rsid w:val="00E52B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52B5A"/>
    <w:pPr>
      <w:shd w:val="clear" w:color="auto" w:fill="FFFFFF"/>
      <w:spacing w:before="180" w:after="102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52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2B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E52B5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52B5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2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rsid w:val="00202175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202175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table" w:customStyle="1" w:styleId="2">
    <w:name w:val="Сетка таблицы2"/>
    <w:basedOn w:val="a1"/>
    <w:next w:val="a8"/>
    <w:rsid w:val="00C6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67A97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7A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67A97"/>
    <w:rPr>
      <w:vertAlign w:val="superscript"/>
    </w:rPr>
  </w:style>
  <w:style w:type="table" w:styleId="a8">
    <w:name w:val="Table Grid"/>
    <w:basedOn w:val="a1"/>
    <w:uiPriority w:val="59"/>
    <w:rsid w:val="00C67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946C4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46C4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2"/>
    <w:uiPriority w:val="99"/>
    <w:rsid w:val="00946C4B"/>
    <w:pPr>
      <w:widowControl/>
      <w:shd w:val="clear" w:color="auto" w:fill="FFFFFF"/>
      <w:spacing w:after="120" w:line="240" w:lineRule="atLeast"/>
      <w:outlineLvl w:val="0"/>
    </w:pPr>
    <w:rPr>
      <w:rFonts w:ascii="Times New Roman" w:eastAsia="Arial Unicode MS" w:hAnsi="Times New Roman" w:cs="Times New Roman"/>
      <w:b/>
      <w:bCs/>
      <w:color w:val="auto"/>
      <w:sz w:val="32"/>
      <w:szCs w:val="32"/>
    </w:rPr>
  </w:style>
  <w:style w:type="character" w:customStyle="1" w:styleId="12">
    <w:name w:val="Заголовок №1_"/>
    <w:basedOn w:val="a0"/>
    <w:link w:val="11"/>
    <w:uiPriority w:val="99"/>
    <w:locked/>
    <w:rsid w:val="00946C4B"/>
    <w:rPr>
      <w:rFonts w:ascii="Times New Roman" w:eastAsia="Arial Unicode MS" w:hAnsi="Times New Roman" w:cs="Times New Roman"/>
      <w:b/>
      <w:bCs/>
      <w:sz w:val="32"/>
      <w:szCs w:val="32"/>
      <w:shd w:val="clear" w:color="auto" w:fill="FFFFFF"/>
      <w:lang w:eastAsia="ru-RU"/>
    </w:rPr>
  </w:style>
  <w:style w:type="character" w:customStyle="1" w:styleId="20">
    <w:name w:val="Заголовок №2_"/>
    <w:basedOn w:val="a0"/>
    <w:link w:val="21"/>
    <w:uiPriority w:val="99"/>
    <w:locked/>
    <w:rsid w:val="00946C4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946C4B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946C4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946C4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946C4B"/>
  </w:style>
  <w:style w:type="character" w:customStyle="1" w:styleId="8">
    <w:name w:val="Основной текст + 8"/>
    <w:aliases w:val="5 pt"/>
    <w:uiPriority w:val="99"/>
    <w:rsid w:val="00946C4B"/>
    <w:rPr>
      <w:rFonts w:ascii="Times New Roman" w:hAnsi="Times New Roman"/>
      <w:spacing w:val="0"/>
      <w:sz w:val="17"/>
    </w:rPr>
  </w:style>
  <w:style w:type="paragraph" w:customStyle="1" w:styleId="21">
    <w:name w:val="Заголовок №2"/>
    <w:basedOn w:val="a"/>
    <w:link w:val="20"/>
    <w:uiPriority w:val="99"/>
    <w:rsid w:val="00946C4B"/>
    <w:pPr>
      <w:widowControl/>
      <w:shd w:val="clear" w:color="auto" w:fill="FFFFFF"/>
      <w:spacing w:before="120" w:after="12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210">
    <w:name w:val="Основной текст (2)1"/>
    <w:basedOn w:val="a"/>
    <w:link w:val="22"/>
    <w:uiPriority w:val="99"/>
    <w:rsid w:val="00946C4B"/>
    <w:pPr>
      <w:widowControl/>
      <w:shd w:val="clear" w:color="auto" w:fill="FFFFFF"/>
      <w:spacing w:before="60" w:after="120"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946C4B"/>
    <w:pPr>
      <w:widowControl/>
      <w:shd w:val="clear" w:color="auto" w:fill="FFFFFF"/>
      <w:spacing w:before="480"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946C4B"/>
    <w:pPr>
      <w:widowControl/>
      <w:shd w:val="clear" w:color="auto" w:fill="FFFFFF"/>
      <w:spacing w:after="18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stegkina</dc:creator>
  <cp:keywords/>
  <dc:description/>
  <cp:lastModifiedBy>Admin</cp:lastModifiedBy>
  <cp:revision>2</cp:revision>
  <dcterms:created xsi:type="dcterms:W3CDTF">2017-05-15T08:07:00Z</dcterms:created>
  <dcterms:modified xsi:type="dcterms:W3CDTF">2017-05-15T08:07:00Z</dcterms:modified>
</cp:coreProperties>
</file>